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F724E" w14:textId="77777777" w:rsidR="00F45458" w:rsidRDefault="00EF1AA8" w:rsidP="00EF1AA8">
      <w:pPr>
        <w:pStyle w:val="11"/>
        <w:ind w:left="0" w:firstLine="720"/>
        <w:jc w:val="center"/>
      </w:pPr>
      <w:r>
        <w:t>Аннотация</w:t>
      </w:r>
    </w:p>
    <w:p w14:paraId="60D2926A" w14:textId="77777777" w:rsidR="00594E29" w:rsidRDefault="00EF1AA8" w:rsidP="00EF1AA8">
      <w:pPr>
        <w:ind w:firstLine="720"/>
        <w:jc w:val="center"/>
        <w:rPr>
          <w:b/>
          <w:sz w:val="24"/>
        </w:rPr>
      </w:pPr>
      <w:r>
        <w:rPr>
          <w:b/>
          <w:sz w:val="24"/>
        </w:rPr>
        <w:t>к рабочей программе по элективному курсу</w:t>
      </w:r>
    </w:p>
    <w:p w14:paraId="3710F766" w14:textId="260D21B3" w:rsidR="00EF1AA8" w:rsidRDefault="00EF1AA8" w:rsidP="00EF1AA8">
      <w:pPr>
        <w:ind w:firstLine="720"/>
        <w:jc w:val="center"/>
        <w:rPr>
          <w:b/>
          <w:spacing w:val="-57"/>
          <w:sz w:val="24"/>
        </w:rPr>
      </w:pPr>
      <w:r>
        <w:rPr>
          <w:b/>
          <w:sz w:val="24"/>
        </w:rPr>
        <w:t xml:space="preserve"> «</w:t>
      </w:r>
      <w:r w:rsidR="00873620">
        <w:rPr>
          <w:b/>
          <w:sz w:val="24"/>
        </w:rPr>
        <w:t>Решение практико-ориентированных задач по математике</w:t>
      </w:r>
      <w:r>
        <w:rPr>
          <w:b/>
          <w:sz w:val="24"/>
        </w:rPr>
        <w:t>»</w:t>
      </w:r>
      <w:r>
        <w:rPr>
          <w:b/>
          <w:spacing w:val="-57"/>
          <w:sz w:val="24"/>
        </w:rPr>
        <w:t xml:space="preserve">      </w:t>
      </w:r>
    </w:p>
    <w:p w14:paraId="20EFCE76" w14:textId="3C3DB31D" w:rsidR="00F45458" w:rsidRDefault="00EF1AA8" w:rsidP="00EF1AA8">
      <w:pPr>
        <w:ind w:firstLine="720"/>
        <w:jc w:val="center"/>
        <w:rPr>
          <w:b/>
          <w:sz w:val="24"/>
        </w:rPr>
      </w:pPr>
      <w:r>
        <w:rPr>
          <w:b/>
          <w:sz w:val="24"/>
        </w:rPr>
        <w:t>для 1</w:t>
      </w:r>
      <w:r w:rsidR="00873620">
        <w:rPr>
          <w:b/>
          <w:sz w:val="24"/>
        </w:rPr>
        <w:t>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2"/>
          <w:sz w:val="24"/>
        </w:rPr>
        <w:t xml:space="preserve"> </w:t>
      </w:r>
    </w:p>
    <w:p w14:paraId="2AD04682" w14:textId="77777777" w:rsidR="00873620" w:rsidRDefault="00873620" w:rsidP="00EF1AA8">
      <w:pPr>
        <w:ind w:firstLine="720"/>
        <w:jc w:val="center"/>
        <w:rPr>
          <w:b/>
          <w:sz w:val="24"/>
        </w:rPr>
      </w:pPr>
    </w:p>
    <w:p w14:paraId="132DA133" w14:textId="77777777" w:rsidR="00873620" w:rsidRPr="00826F3D" w:rsidRDefault="00873620" w:rsidP="0056015C">
      <w:pPr>
        <w:ind w:firstLine="720"/>
        <w:jc w:val="both"/>
        <w:outlineLvl w:val="0"/>
        <w:rPr>
          <w:bCs/>
          <w:sz w:val="24"/>
          <w:szCs w:val="24"/>
        </w:rPr>
      </w:pPr>
      <w:r w:rsidRPr="00826F3D">
        <w:rPr>
          <w:sz w:val="24"/>
          <w:szCs w:val="24"/>
        </w:rPr>
        <w:t>Авторская программа элективного курса по математике «</w:t>
      </w:r>
      <w:r w:rsidRPr="00826F3D">
        <w:rPr>
          <w:bCs/>
          <w:sz w:val="24"/>
          <w:szCs w:val="24"/>
        </w:rPr>
        <w:t>Решение практико-ориентирова</w:t>
      </w:r>
      <w:r>
        <w:rPr>
          <w:bCs/>
          <w:sz w:val="24"/>
          <w:szCs w:val="24"/>
        </w:rPr>
        <w:t>нных задач</w:t>
      </w:r>
      <w:r w:rsidRPr="00826F3D">
        <w:rPr>
          <w:bCs/>
          <w:sz w:val="24"/>
          <w:szCs w:val="24"/>
        </w:rPr>
        <w:t>»</w:t>
      </w:r>
      <w:r w:rsidRPr="00826F3D">
        <w:rPr>
          <w:sz w:val="24"/>
          <w:szCs w:val="24"/>
        </w:rPr>
        <w:t xml:space="preserve"> составлена на основе примерной программы по алгебре и началам математического анализа для 10 класс в соответствии с требованиями Федерального компонента государственного образовательного стандарта основного общего образования по математике на основе кодификатора ЕГЭ  требований к уровню подготовки по математике выпускников средней (полной) школы и соответствует Обязательному минимуму содержания основных образовательных программ и Требований к уровню подготовки выпускников средней (полной) школы. </w:t>
      </w:r>
    </w:p>
    <w:p w14:paraId="588DEF4D" w14:textId="77777777" w:rsidR="00873620" w:rsidRDefault="00873620" w:rsidP="00EF1AA8">
      <w:pPr>
        <w:pStyle w:val="11"/>
        <w:ind w:left="0" w:firstLine="720"/>
        <w:jc w:val="both"/>
      </w:pPr>
    </w:p>
    <w:p w14:paraId="58224BA4" w14:textId="77777777" w:rsidR="00F45458" w:rsidRDefault="00EF1AA8" w:rsidP="00EF1AA8">
      <w:pPr>
        <w:pStyle w:val="11"/>
        <w:ind w:left="0" w:firstLine="72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нормативно-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документами:</w:t>
      </w:r>
    </w:p>
    <w:p w14:paraId="36BCB748" w14:textId="77777777" w:rsidR="00F45458" w:rsidRDefault="00EF1AA8" w:rsidP="00EF1AA8">
      <w:pPr>
        <w:pStyle w:val="a4"/>
        <w:numPr>
          <w:ilvl w:val="0"/>
          <w:numId w:val="2"/>
        </w:numPr>
        <w:tabs>
          <w:tab w:val="left" w:pos="1261"/>
        </w:tabs>
        <w:ind w:left="0" w:firstLine="720"/>
        <w:jc w:val="both"/>
        <w:rPr>
          <w:sz w:val="24"/>
        </w:rPr>
      </w:pPr>
      <w:r>
        <w:rPr>
          <w:sz w:val="24"/>
        </w:rPr>
        <w:t>Федеральный закон Российской Федерации от 29 декабря 2012 года № 273-ФЗ 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3"/>
          <w:sz w:val="24"/>
        </w:rPr>
        <w:t xml:space="preserve"> </w:t>
      </w:r>
      <w:r>
        <w:rPr>
          <w:sz w:val="24"/>
        </w:rPr>
        <w:t>(с изменениями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дополнениями);</w:t>
      </w:r>
    </w:p>
    <w:p w14:paraId="00D023CB" w14:textId="77777777" w:rsidR="00F45458" w:rsidRDefault="00EF1AA8" w:rsidP="00EF1AA8">
      <w:pPr>
        <w:pStyle w:val="a4"/>
        <w:numPr>
          <w:ilvl w:val="0"/>
          <w:numId w:val="2"/>
        </w:numPr>
        <w:tabs>
          <w:tab w:val="left" w:pos="1261"/>
        </w:tabs>
        <w:ind w:left="0" w:firstLine="72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</w:t>
      </w:r>
      <w:r>
        <w:rPr>
          <w:spacing w:val="-3"/>
          <w:sz w:val="24"/>
        </w:rPr>
        <w:t xml:space="preserve"> </w:t>
      </w:r>
      <w:r>
        <w:rPr>
          <w:sz w:val="24"/>
        </w:rPr>
        <w:t>мая</w:t>
      </w:r>
      <w:r>
        <w:rPr>
          <w:spacing w:val="-3"/>
          <w:sz w:val="24"/>
        </w:rPr>
        <w:t xml:space="preserve"> </w:t>
      </w:r>
      <w:r>
        <w:rPr>
          <w:sz w:val="24"/>
        </w:rPr>
        <w:t>2012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413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дополнениями);</w:t>
      </w:r>
    </w:p>
    <w:p w14:paraId="4BF9E608" w14:textId="77777777" w:rsidR="00F45458" w:rsidRDefault="00EF1AA8" w:rsidP="00EF1AA8">
      <w:pPr>
        <w:pStyle w:val="11"/>
        <w:ind w:left="0" w:firstLine="720"/>
        <w:jc w:val="both"/>
      </w:pPr>
      <w:r>
        <w:t>Место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школы</w:t>
      </w:r>
    </w:p>
    <w:p w14:paraId="4CFA9F18" w14:textId="02FE71D1" w:rsidR="00873620" w:rsidRDefault="00873620" w:rsidP="00873620">
      <w:pPr>
        <w:rPr>
          <w:sz w:val="24"/>
          <w:szCs w:val="24"/>
        </w:rPr>
      </w:pPr>
      <w:r w:rsidRPr="00873620">
        <w:rPr>
          <w:sz w:val="24"/>
          <w:szCs w:val="24"/>
        </w:rPr>
        <w:t xml:space="preserve">Программа рассчитана на </w:t>
      </w:r>
      <w:r w:rsidR="00594E29">
        <w:rPr>
          <w:sz w:val="24"/>
          <w:szCs w:val="24"/>
        </w:rPr>
        <w:t>70</w:t>
      </w:r>
      <w:r w:rsidRPr="00873620">
        <w:rPr>
          <w:sz w:val="24"/>
          <w:szCs w:val="24"/>
        </w:rPr>
        <w:t xml:space="preserve"> часов. (2 час в неделю. 10 класс – 70 часа</w:t>
      </w:r>
      <w:r>
        <w:rPr>
          <w:sz w:val="24"/>
          <w:szCs w:val="24"/>
        </w:rPr>
        <w:t>.</w:t>
      </w:r>
    </w:p>
    <w:p w14:paraId="45B62706" w14:textId="0947C3CE" w:rsidR="00873620" w:rsidRPr="00873620" w:rsidRDefault="00873620" w:rsidP="00873620">
      <w:pPr>
        <w:rPr>
          <w:sz w:val="24"/>
          <w:szCs w:val="24"/>
        </w:rPr>
      </w:pPr>
      <w:r w:rsidRPr="00873620">
        <w:rPr>
          <w:i/>
          <w:sz w:val="24"/>
          <w:szCs w:val="24"/>
        </w:rPr>
        <w:t xml:space="preserve"> </w:t>
      </w:r>
      <w:r w:rsidRPr="00873620">
        <w:rPr>
          <w:sz w:val="24"/>
          <w:szCs w:val="24"/>
        </w:rPr>
        <w:t>Сроки реализации программы: 10</w:t>
      </w:r>
      <w:r w:rsidR="00594E29">
        <w:rPr>
          <w:sz w:val="24"/>
          <w:szCs w:val="24"/>
        </w:rPr>
        <w:t xml:space="preserve"> </w:t>
      </w:r>
      <w:r w:rsidRPr="00873620">
        <w:rPr>
          <w:sz w:val="24"/>
          <w:szCs w:val="24"/>
        </w:rPr>
        <w:t xml:space="preserve">класс – один год. </w:t>
      </w:r>
    </w:p>
    <w:p w14:paraId="7803D9B5" w14:textId="77777777" w:rsidR="00873620" w:rsidRDefault="00873620" w:rsidP="00873620">
      <w:pPr>
        <w:pStyle w:val="a3"/>
        <w:ind w:left="0" w:firstLine="720"/>
        <w:rPr>
          <w:b/>
          <w:sz w:val="23"/>
        </w:rPr>
      </w:pPr>
    </w:p>
    <w:p w14:paraId="46C3EE5D" w14:textId="77777777" w:rsidR="00873620" w:rsidRPr="00826F3D" w:rsidRDefault="00873620" w:rsidP="00873620">
      <w:pPr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>Цель данного курса</w:t>
      </w:r>
      <w:r w:rsidRPr="00826F3D">
        <w:rPr>
          <w:b/>
          <w:sz w:val="24"/>
          <w:szCs w:val="24"/>
        </w:rPr>
        <w:t>:</w:t>
      </w:r>
    </w:p>
    <w:p w14:paraId="659C3821" w14:textId="77777777" w:rsidR="00873620" w:rsidRPr="00826F3D" w:rsidRDefault="00873620" w:rsidP="00873620">
      <w:pPr>
        <w:widowControl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26F3D">
        <w:rPr>
          <w:sz w:val="24"/>
          <w:szCs w:val="24"/>
        </w:rPr>
        <w:t>формирование у учащихся устойчивого интереса к предмету;</w:t>
      </w:r>
    </w:p>
    <w:p w14:paraId="35223BBB" w14:textId="77777777" w:rsidR="00873620" w:rsidRPr="00826F3D" w:rsidRDefault="00873620" w:rsidP="00873620">
      <w:pPr>
        <w:widowControl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26F3D">
        <w:rPr>
          <w:sz w:val="24"/>
          <w:szCs w:val="24"/>
        </w:rPr>
        <w:t>развитие математических способностей;</w:t>
      </w:r>
    </w:p>
    <w:p w14:paraId="7D5A446E" w14:textId="77777777" w:rsidR="00873620" w:rsidRPr="00826F3D" w:rsidRDefault="00873620" w:rsidP="00873620">
      <w:pPr>
        <w:widowControl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26F3D">
        <w:rPr>
          <w:sz w:val="24"/>
          <w:szCs w:val="24"/>
        </w:rPr>
        <w:t>повышение уровня обученности учащихся;</w:t>
      </w:r>
    </w:p>
    <w:p w14:paraId="0B002574" w14:textId="77777777" w:rsidR="00873620" w:rsidRPr="00826F3D" w:rsidRDefault="00873620" w:rsidP="00873620">
      <w:pPr>
        <w:widowControl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826F3D">
        <w:rPr>
          <w:sz w:val="24"/>
          <w:szCs w:val="24"/>
        </w:rPr>
        <w:t>подготовку учащихся к сдаче ЕГЭ.</w:t>
      </w:r>
    </w:p>
    <w:p w14:paraId="1FA97F6D" w14:textId="77777777" w:rsidR="00873620" w:rsidRPr="00826F3D" w:rsidRDefault="00873620" w:rsidP="00873620">
      <w:pPr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Задачи</w:t>
      </w:r>
      <w:r w:rsidRPr="00826F3D">
        <w:rPr>
          <w:b/>
          <w:sz w:val="24"/>
          <w:szCs w:val="24"/>
        </w:rPr>
        <w:t xml:space="preserve"> программы:</w:t>
      </w:r>
    </w:p>
    <w:p w14:paraId="448A397C" w14:textId="77777777" w:rsidR="00873620" w:rsidRPr="00826F3D" w:rsidRDefault="00873620" w:rsidP="00873620">
      <w:pPr>
        <w:widowControl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r w:rsidRPr="00826F3D">
        <w:rPr>
          <w:sz w:val="24"/>
          <w:szCs w:val="24"/>
        </w:rPr>
        <w:t>интеллектуально разви</w:t>
      </w:r>
      <w:r>
        <w:rPr>
          <w:sz w:val="24"/>
          <w:szCs w:val="24"/>
        </w:rPr>
        <w:t>вать</w:t>
      </w:r>
      <w:r w:rsidRPr="00826F3D">
        <w:rPr>
          <w:sz w:val="24"/>
          <w:szCs w:val="24"/>
        </w:rPr>
        <w:t xml:space="preserve"> учащихся;</w:t>
      </w:r>
    </w:p>
    <w:p w14:paraId="05CC2F6E" w14:textId="38740953" w:rsidR="00873620" w:rsidRPr="00826F3D" w:rsidRDefault="00873620" w:rsidP="00873620">
      <w:pPr>
        <w:widowControl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r w:rsidRPr="00826F3D">
        <w:rPr>
          <w:sz w:val="24"/>
          <w:szCs w:val="24"/>
        </w:rPr>
        <w:t>формирова</w:t>
      </w:r>
      <w:r>
        <w:rPr>
          <w:sz w:val="24"/>
          <w:szCs w:val="24"/>
        </w:rPr>
        <w:t>ть</w:t>
      </w:r>
      <w:r w:rsidRPr="00826F3D">
        <w:rPr>
          <w:sz w:val="24"/>
          <w:szCs w:val="24"/>
        </w:rPr>
        <w:t xml:space="preserve"> математическо</w:t>
      </w:r>
      <w:r>
        <w:rPr>
          <w:sz w:val="24"/>
          <w:szCs w:val="24"/>
        </w:rPr>
        <w:t>е</w:t>
      </w:r>
      <w:r w:rsidRPr="00826F3D">
        <w:rPr>
          <w:sz w:val="24"/>
          <w:szCs w:val="24"/>
        </w:rPr>
        <w:t xml:space="preserve"> </w:t>
      </w:r>
      <w:r w:rsidR="00594E29" w:rsidRPr="00826F3D">
        <w:rPr>
          <w:sz w:val="24"/>
          <w:szCs w:val="24"/>
        </w:rPr>
        <w:t>мышлени</w:t>
      </w:r>
      <w:r w:rsidR="00594E29">
        <w:rPr>
          <w:sz w:val="24"/>
          <w:szCs w:val="24"/>
        </w:rPr>
        <w:t>я</w:t>
      </w:r>
      <w:r w:rsidRPr="00826F3D">
        <w:rPr>
          <w:sz w:val="24"/>
          <w:szCs w:val="24"/>
        </w:rPr>
        <w:t>;</w:t>
      </w:r>
    </w:p>
    <w:p w14:paraId="05443939" w14:textId="77777777" w:rsidR="00873620" w:rsidRPr="00826F3D" w:rsidRDefault="00873620" w:rsidP="00873620">
      <w:pPr>
        <w:widowControl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r w:rsidRPr="00826F3D">
        <w:rPr>
          <w:sz w:val="24"/>
          <w:szCs w:val="24"/>
        </w:rPr>
        <w:t>формирова</w:t>
      </w:r>
      <w:r>
        <w:rPr>
          <w:sz w:val="24"/>
          <w:szCs w:val="24"/>
        </w:rPr>
        <w:t>ть представление</w:t>
      </w:r>
      <w:r w:rsidRPr="00826F3D">
        <w:rPr>
          <w:sz w:val="24"/>
          <w:szCs w:val="24"/>
        </w:rPr>
        <w:t xml:space="preserve"> об идеях и методах математики;</w:t>
      </w:r>
    </w:p>
    <w:p w14:paraId="25540445" w14:textId="77777777" w:rsidR="00873620" w:rsidRPr="00826F3D" w:rsidRDefault="00873620" w:rsidP="00873620">
      <w:pPr>
        <w:widowControl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развивать познавательную активность учащихся и творческий подход</w:t>
      </w:r>
      <w:r w:rsidRPr="00826F3D">
        <w:rPr>
          <w:sz w:val="24"/>
          <w:szCs w:val="24"/>
        </w:rPr>
        <w:t xml:space="preserve"> к решению математических задач;</w:t>
      </w:r>
    </w:p>
    <w:p w14:paraId="23348643" w14:textId="77777777" w:rsidR="00873620" w:rsidRPr="00826F3D" w:rsidRDefault="00873620" w:rsidP="00873620">
      <w:pPr>
        <w:widowControl/>
        <w:numPr>
          <w:ilvl w:val="0"/>
          <w:numId w:val="7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</w:t>
      </w:r>
      <w:r w:rsidRPr="00826F3D">
        <w:rPr>
          <w:sz w:val="24"/>
          <w:szCs w:val="24"/>
        </w:rPr>
        <w:t xml:space="preserve"> потребности к самообразованию и способности к адаптации в изменившемся обществе.</w:t>
      </w:r>
    </w:p>
    <w:p w14:paraId="310F7ED9" w14:textId="77777777" w:rsidR="00F45458" w:rsidRDefault="00F45458" w:rsidP="00873620">
      <w:pPr>
        <w:pStyle w:val="11"/>
        <w:ind w:left="0" w:firstLine="720"/>
        <w:jc w:val="both"/>
      </w:pPr>
    </w:p>
    <w:sectPr w:rsidR="00F45458" w:rsidSect="00F45458">
      <w:pgSz w:w="11900" w:h="16840"/>
      <w:pgMar w:top="740" w:right="7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D80"/>
    <w:multiLevelType w:val="hybridMultilevel"/>
    <w:tmpl w:val="E348E52C"/>
    <w:lvl w:ilvl="0" w:tplc="58727938">
      <w:numFmt w:val="bullet"/>
      <w:lvlText w:val="-"/>
      <w:lvlJc w:val="left"/>
      <w:pPr>
        <w:ind w:left="2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446D2E">
      <w:numFmt w:val="bullet"/>
      <w:lvlText w:val=""/>
      <w:lvlJc w:val="left"/>
      <w:pPr>
        <w:ind w:left="257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9DC7D5C">
      <w:numFmt w:val="bullet"/>
      <w:lvlText w:val="•"/>
      <w:lvlJc w:val="left"/>
      <w:pPr>
        <w:ind w:left="2239" w:hanging="293"/>
      </w:pPr>
      <w:rPr>
        <w:rFonts w:hint="default"/>
        <w:lang w:val="ru-RU" w:eastAsia="en-US" w:bidi="ar-SA"/>
      </w:rPr>
    </w:lvl>
    <w:lvl w:ilvl="3" w:tplc="C42EAA26">
      <w:numFmt w:val="bullet"/>
      <w:lvlText w:val="•"/>
      <w:lvlJc w:val="left"/>
      <w:pPr>
        <w:ind w:left="3229" w:hanging="293"/>
      </w:pPr>
      <w:rPr>
        <w:rFonts w:hint="default"/>
        <w:lang w:val="ru-RU" w:eastAsia="en-US" w:bidi="ar-SA"/>
      </w:rPr>
    </w:lvl>
    <w:lvl w:ilvl="4" w:tplc="DE28239A">
      <w:numFmt w:val="bullet"/>
      <w:lvlText w:val="•"/>
      <w:lvlJc w:val="left"/>
      <w:pPr>
        <w:ind w:left="4219" w:hanging="293"/>
      </w:pPr>
      <w:rPr>
        <w:rFonts w:hint="default"/>
        <w:lang w:val="ru-RU" w:eastAsia="en-US" w:bidi="ar-SA"/>
      </w:rPr>
    </w:lvl>
    <w:lvl w:ilvl="5" w:tplc="3BB607C0">
      <w:numFmt w:val="bullet"/>
      <w:lvlText w:val="•"/>
      <w:lvlJc w:val="left"/>
      <w:pPr>
        <w:ind w:left="5209" w:hanging="293"/>
      </w:pPr>
      <w:rPr>
        <w:rFonts w:hint="default"/>
        <w:lang w:val="ru-RU" w:eastAsia="en-US" w:bidi="ar-SA"/>
      </w:rPr>
    </w:lvl>
    <w:lvl w:ilvl="6" w:tplc="AB125B1E">
      <w:numFmt w:val="bullet"/>
      <w:lvlText w:val="•"/>
      <w:lvlJc w:val="left"/>
      <w:pPr>
        <w:ind w:left="6199" w:hanging="293"/>
      </w:pPr>
      <w:rPr>
        <w:rFonts w:hint="default"/>
        <w:lang w:val="ru-RU" w:eastAsia="en-US" w:bidi="ar-SA"/>
      </w:rPr>
    </w:lvl>
    <w:lvl w:ilvl="7" w:tplc="FF1EC33E">
      <w:numFmt w:val="bullet"/>
      <w:lvlText w:val="•"/>
      <w:lvlJc w:val="left"/>
      <w:pPr>
        <w:ind w:left="7189" w:hanging="293"/>
      </w:pPr>
      <w:rPr>
        <w:rFonts w:hint="default"/>
        <w:lang w:val="ru-RU" w:eastAsia="en-US" w:bidi="ar-SA"/>
      </w:rPr>
    </w:lvl>
    <w:lvl w:ilvl="8" w:tplc="AB880BE8">
      <w:numFmt w:val="bullet"/>
      <w:lvlText w:val="•"/>
      <w:lvlJc w:val="left"/>
      <w:pPr>
        <w:ind w:left="8179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0FF30C25"/>
    <w:multiLevelType w:val="hybridMultilevel"/>
    <w:tmpl w:val="1D1AC8AE"/>
    <w:lvl w:ilvl="0" w:tplc="49B89C40">
      <w:numFmt w:val="bullet"/>
      <w:lvlText w:val=""/>
      <w:lvlJc w:val="left"/>
      <w:pPr>
        <w:ind w:left="262" w:hanging="29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FCBE88">
      <w:numFmt w:val="bullet"/>
      <w:lvlText w:val="•"/>
      <w:lvlJc w:val="left"/>
      <w:pPr>
        <w:ind w:left="1249" w:hanging="298"/>
      </w:pPr>
      <w:rPr>
        <w:rFonts w:hint="default"/>
        <w:lang w:val="ru-RU" w:eastAsia="en-US" w:bidi="ar-SA"/>
      </w:rPr>
    </w:lvl>
    <w:lvl w:ilvl="2" w:tplc="F7B6C21C">
      <w:numFmt w:val="bullet"/>
      <w:lvlText w:val="•"/>
      <w:lvlJc w:val="left"/>
      <w:pPr>
        <w:ind w:left="2239" w:hanging="298"/>
      </w:pPr>
      <w:rPr>
        <w:rFonts w:hint="default"/>
        <w:lang w:val="ru-RU" w:eastAsia="en-US" w:bidi="ar-SA"/>
      </w:rPr>
    </w:lvl>
    <w:lvl w:ilvl="3" w:tplc="270C62DA">
      <w:numFmt w:val="bullet"/>
      <w:lvlText w:val="•"/>
      <w:lvlJc w:val="left"/>
      <w:pPr>
        <w:ind w:left="3229" w:hanging="298"/>
      </w:pPr>
      <w:rPr>
        <w:rFonts w:hint="default"/>
        <w:lang w:val="ru-RU" w:eastAsia="en-US" w:bidi="ar-SA"/>
      </w:rPr>
    </w:lvl>
    <w:lvl w:ilvl="4" w:tplc="C616EB18">
      <w:numFmt w:val="bullet"/>
      <w:lvlText w:val="•"/>
      <w:lvlJc w:val="left"/>
      <w:pPr>
        <w:ind w:left="4219" w:hanging="298"/>
      </w:pPr>
      <w:rPr>
        <w:rFonts w:hint="default"/>
        <w:lang w:val="ru-RU" w:eastAsia="en-US" w:bidi="ar-SA"/>
      </w:rPr>
    </w:lvl>
    <w:lvl w:ilvl="5" w:tplc="857A3E54">
      <w:numFmt w:val="bullet"/>
      <w:lvlText w:val="•"/>
      <w:lvlJc w:val="left"/>
      <w:pPr>
        <w:ind w:left="5209" w:hanging="298"/>
      </w:pPr>
      <w:rPr>
        <w:rFonts w:hint="default"/>
        <w:lang w:val="ru-RU" w:eastAsia="en-US" w:bidi="ar-SA"/>
      </w:rPr>
    </w:lvl>
    <w:lvl w:ilvl="6" w:tplc="75328A12">
      <w:numFmt w:val="bullet"/>
      <w:lvlText w:val="•"/>
      <w:lvlJc w:val="left"/>
      <w:pPr>
        <w:ind w:left="6199" w:hanging="298"/>
      </w:pPr>
      <w:rPr>
        <w:rFonts w:hint="default"/>
        <w:lang w:val="ru-RU" w:eastAsia="en-US" w:bidi="ar-SA"/>
      </w:rPr>
    </w:lvl>
    <w:lvl w:ilvl="7" w:tplc="36BC5BD2">
      <w:numFmt w:val="bullet"/>
      <w:lvlText w:val="•"/>
      <w:lvlJc w:val="left"/>
      <w:pPr>
        <w:ind w:left="7189" w:hanging="298"/>
      </w:pPr>
      <w:rPr>
        <w:rFonts w:hint="default"/>
        <w:lang w:val="ru-RU" w:eastAsia="en-US" w:bidi="ar-SA"/>
      </w:rPr>
    </w:lvl>
    <w:lvl w:ilvl="8" w:tplc="037C03D0">
      <w:numFmt w:val="bullet"/>
      <w:lvlText w:val="•"/>
      <w:lvlJc w:val="left"/>
      <w:pPr>
        <w:ind w:left="8179" w:hanging="298"/>
      </w:pPr>
      <w:rPr>
        <w:rFonts w:hint="default"/>
        <w:lang w:val="ru-RU" w:eastAsia="en-US" w:bidi="ar-SA"/>
      </w:rPr>
    </w:lvl>
  </w:abstractNum>
  <w:abstractNum w:abstractNumId="2" w15:restartNumberingAfterBreak="0">
    <w:nsid w:val="2D4F73C2"/>
    <w:multiLevelType w:val="hybridMultilevel"/>
    <w:tmpl w:val="744E7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81F29"/>
    <w:multiLevelType w:val="hybridMultilevel"/>
    <w:tmpl w:val="234A4C4E"/>
    <w:lvl w:ilvl="0" w:tplc="F4E2190A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4" w15:restartNumberingAfterBreak="0">
    <w:nsid w:val="409A19EA"/>
    <w:multiLevelType w:val="hybridMultilevel"/>
    <w:tmpl w:val="9F620DE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0B02F0"/>
    <w:multiLevelType w:val="hybridMultilevel"/>
    <w:tmpl w:val="9BC2F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E032B"/>
    <w:multiLevelType w:val="hybridMultilevel"/>
    <w:tmpl w:val="7B52583E"/>
    <w:lvl w:ilvl="0" w:tplc="F4E2190A">
      <w:start w:val="1"/>
      <w:numFmt w:val="bullet"/>
      <w:lvlText w:val="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58"/>
    <w:rsid w:val="0056015C"/>
    <w:rsid w:val="00594E29"/>
    <w:rsid w:val="007C4B1D"/>
    <w:rsid w:val="00873620"/>
    <w:rsid w:val="00EF1AA8"/>
    <w:rsid w:val="00F45458"/>
    <w:rsid w:val="00F5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59134"/>
  <w15:docId w15:val="{AB0C5056-FE92-4677-8018-58FDE69A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454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54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5458"/>
    <w:pPr>
      <w:ind w:left="25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45458"/>
    <w:pPr>
      <w:ind w:left="25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45458"/>
    <w:pPr>
      <w:ind w:left="257" w:firstLine="701"/>
    </w:pPr>
  </w:style>
  <w:style w:type="paragraph" w:customStyle="1" w:styleId="TableParagraph">
    <w:name w:val="Table Paragraph"/>
    <w:basedOn w:val="a"/>
    <w:uiPriority w:val="1"/>
    <w:qFormat/>
    <w:rsid w:val="00F45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пк1</dc:creator>
  <cp:lastModifiedBy>Галина Парпеева</cp:lastModifiedBy>
  <cp:revision>2</cp:revision>
  <dcterms:created xsi:type="dcterms:W3CDTF">2021-12-19T16:05:00Z</dcterms:created>
  <dcterms:modified xsi:type="dcterms:W3CDTF">2021-12-19T16:05:00Z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2021-12-19T00:00:00Z</vt:filetime>
  </property>
</Properties>
</file>