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DE941" w14:textId="3510597A" w:rsidR="0057171F" w:rsidRPr="00887EFC" w:rsidRDefault="0057171F" w:rsidP="0057171F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Аннотация</w:t>
      </w:r>
    </w:p>
    <w:p w14:paraId="117A5076" w14:textId="77777777" w:rsidR="0057171F" w:rsidRPr="00887EFC" w:rsidRDefault="0057171F" w:rsidP="0057171F">
      <w:pPr>
        <w:pStyle w:val="a6"/>
        <w:shd w:val="clear" w:color="auto" w:fill="FFFFFF" w:themeFill="background1"/>
        <w:spacing w:before="0" w:beforeAutospacing="0" w:after="0" w:afterAutospacing="0"/>
        <w:ind w:firstLine="708"/>
        <w:rPr>
          <w:color w:val="000000"/>
        </w:rPr>
      </w:pPr>
    </w:p>
    <w:p w14:paraId="1C6D7D49" w14:textId="77777777" w:rsidR="0057171F" w:rsidRPr="00887EFC" w:rsidRDefault="0057171F" w:rsidP="0057171F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</w:rPr>
      </w:pPr>
      <w:r w:rsidRPr="00887EFC">
        <w:rPr>
          <w:color w:val="000000"/>
        </w:rPr>
        <w:t xml:space="preserve">География — учебный предмет, формирующий у учащихся комплексное, системное и социально-ориентированное представление о Земле как о планете людей, объединяющий многие компоненты как естественнонаучного, так и общественно-научного знания о мире. В этой дисциплине реализуются такие важные сквозные направления современного образования, как гуманизация, экологизация и </w:t>
      </w:r>
      <w:proofErr w:type="spellStart"/>
      <w:r w:rsidRPr="00887EFC">
        <w:rPr>
          <w:color w:val="000000"/>
        </w:rPr>
        <w:t>экономизация</w:t>
      </w:r>
      <w:proofErr w:type="spellEnd"/>
      <w:r w:rsidRPr="00887EFC">
        <w:rPr>
          <w:color w:val="000000"/>
        </w:rPr>
        <w:t xml:space="preserve">, </w:t>
      </w:r>
      <w:proofErr w:type="spellStart"/>
      <w:r w:rsidRPr="00887EFC">
        <w:rPr>
          <w:color w:val="000000"/>
        </w:rPr>
        <w:t>социологизация</w:t>
      </w:r>
      <w:proofErr w:type="spellEnd"/>
      <w:r w:rsidRPr="00887EFC">
        <w:rPr>
          <w:color w:val="000000"/>
        </w:rPr>
        <w:t>, культурологическая и практическая направленность, которые должны способствовать формированию географической и общей культуры молодого поколения. освоения практического применения научных знаний основано на межпредметных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14:paraId="2F6C18C3" w14:textId="77777777" w:rsidR="0057171F" w:rsidRPr="00887EFC" w:rsidRDefault="0057171F" w:rsidP="0057171F">
      <w:pPr>
        <w:pStyle w:val="a6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887EFC">
        <w:rPr>
          <w:color w:val="000000"/>
        </w:rPr>
        <w:t>Вклад географии в достижение целей основного общего образования огромен.</w:t>
      </w:r>
    </w:p>
    <w:p w14:paraId="60FEB001" w14:textId="77777777" w:rsidR="0057171F" w:rsidRPr="00887EFC" w:rsidRDefault="0057171F" w:rsidP="0057171F">
      <w:pPr>
        <w:pStyle w:val="a6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/>
        </w:rPr>
      </w:pPr>
      <w:r w:rsidRPr="00887EFC">
        <w:rPr>
          <w:color w:val="000000"/>
        </w:rPr>
        <w:t>Роль географии в формировании всестороннее развитой личности незаменима. Географические знания становятся повседневно необходимыми людям в их профессиональной и бытовой деятельности – от выбора места жительства до выборов руководителей страны. Актуальность изучения географии диктуется логикой развития общества и потребностями современного общества. Курс интегрирует знания о природе, человеке, хозяйстве, способствуя формированию целостной картины мира, становлению творческой и инициативной личности, воспитывает умение видеть проблемы и принимать решение.</w:t>
      </w:r>
    </w:p>
    <w:p w14:paraId="25B2F4ED" w14:textId="77777777" w:rsidR="0057171F" w:rsidRPr="00887EFC" w:rsidRDefault="0057171F" w:rsidP="0057171F">
      <w:pPr>
        <w:ind w:firstLine="708"/>
        <w:jc w:val="both"/>
      </w:pPr>
      <w:r w:rsidRPr="00887EFC">
        <w:rPr>
          <w:b/>
        </w:rPr>
        <w:t>Главными целями курса</w:t>
      </w:r>
      <w:r w:rsidRPr="00887EFC">
        <w:t xml:space="preserve"> являются: </w:t>
      </w:r>
    </w:p>
    <w:p w14:paraId="5D6AE46A" w14:textId="77777777" w:rsidR="0057171F" w:rsidRPr="00887EFC" w:rsidRDefault="0057171F" w:rsidP="0057171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887EFC">
        <w:rPr>
          <w:rFonts w:ascii="Times New Roman" w:hAnsi="Times New Roman"/>
          <w:sz w:val="24"/>
          <w:szCs w:val="24"/>
        </w:rPr>
        <w:t xml:space="preserve">формирование всесторонне развитой личности через овладение системой географических знаний, позволяющих формировать целостное представление об окружающем мире, о его многообразии, решать комплексные задачи, требующие учёта географической ситуации на конкретной территории, моделировать природные, социально-экономические и </w:t>
      </w:r>
      <w:proofErr w:type="spellStart"/>
      <w:r w:rsidRPr="00887EFC">
        <w:rPr>
          <w:rFonts w:ascii="Times New Roman" w:hAnsi="Times New Roman"/>
          <w:sz w:val="24"/>
          <w:szCs w:val="24"/>
        </w:rPr>
        <w:t>геоэкологические</w:t>
      </w:r>
      <w:proofErr w:type="spellEnd"/>
      <w:r w:rsidRPr="00887EFC">
        <w:rPr>
          <w:rFonts w:ascii="Times New Roman" w:hAnsi="Times New Roman"/>
          <w:sz w:val="24"/>
          <w:szCs w:val="24"/>
        </w:rPr>
        <w:t xml:space="preserve"> явления и процессы с учетом пространственно-временных условий и факторов.</w:t>
      </w:r>
    </w:p>
    <w:p w14:paraId="68C998D0" w14:textId="77777777" w:rsidR="0057171F" w:rsidRPr="00887EFC" w:rsidRDefault="0057171F" w:rsidP="0057171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sz w:val="24"/>
          <w:szCs w:val="24"/>
        </w:rPr>
      </w:pPr>
      <w:r w:rsidRPr="00887EFC">
        <w:rPr>
          <w:rFonts w:ascii="Times New Roman" w:hAnsi="Times New Roman"/>
          <w:sz w:val="24"/>
          <w:szCs w:val="24"/>
        </w:rPr>
        <w:t>формирование у школьников законченных широких представлений о социально-экономической составляющей географической картины мира и систематизированного целостного представления о закономерностях развития мирового хозяйства, формирования политической карты мира, размещения хозяйства и общества, о пространственном функционировании экономических законов на неоднородных в природном и хозяйственно-культурном отношении территориях современного мира, о роли географии в их познании.</w:t>
      </w:r>
    </w:p>
    <w:p w14:paraId="18F84965" w14:textId="77777777" w:rsidR="0057171F" w:rsidRPr="000969B4" w:rsidRDefault="0057171F" w:rsidP="0057171F">
      <w:pPr>
        <w:pStyle w:val="a3"/>
        <w:tabs>
          <w:tab w:val="left" w:pos="284"/>
        </w:tabs>
        <w:ind w:left="0"/>
        <w:rPr>
          <w:rFonts w:ascii="Times New Roman" w:hAnsi="Times New Roman"/>
          <w:sz w:val="24"/>
          <w:szCs w:val="24"/>
        </w:rPr>
      </w:pPr>
      <w:r w:rsidRPr="00887EFC">
        <w:rPr>
          <w:rFonts w:ascii="Times New Roman" w:hAnsi="Times New Roman"/>
          <w:sz w:val="24"/>
          <w:szCs w:val="24"/>
        </w:rPr>
        <w:tab/>
      </w:r>
      <w:r w:rsidRPr="00887EFC">
        <w:rPr>
          <w:rFonts w:ascii="Times New Roman" w:hAnsi="Times New Roman"/>
          <w:b/>
          <w:sz w:val="24"/>
          <w:szCs w:val="24"/>
        </w:rPr>
        <w:t>Учебно-методический комплект</w:t>
      </w:r>
    </w:p>
    <w:p w14:paraId="08245567" w14:textId="77777777" w:rsidR="0057171F" w:rsidRDefault="0057171F" w:rsidP="0057171F">
      <w:pPr>
        <w:pStyle w:val="a3"/>
        <w:tabs>
          <w:tab w:val="left" w:pos="284"/>
        </w:tabs>
        <w:ind w:left="0"/>
        <w:rPr>
          <w:rFonts w:ascii="Times New Roman" w:hAnsi="Times New Roman"/>
          <w:color w:val="000000"/>
          <w:sz w:val="24"/>
          <w:szCs w:val="24"/>
        </w:rPr>
      </w:pPr>
      <w:r w:rsidRPr="00887EFC">
        <w:rPr>
          <w:rFonts w:ascii="Times New Roman" w:hAnsi="Times New Roman"/>
          <w:color w:val="000000"/>
          <w:sz w:val="24"/>
          <w:szCs w:val="24"/>
          <w:u w:val="single"/>
        </w:rPr>
        <w:t>Учебник:</w:t>
      </w:r>
      <w:r w:rsidRPr="00887EFC">
        <w:rPr>
          <w:rFonts w:ascii="Times New Roman" w:hAnsi="Times New Roman"/>
          <w:color w:val="000000"/>
          <w:sz w:val="24"/>
          <w:szCs w:val="24"/>
        </w:rPr>
        <w:t xml:space="preserve">  География. Экономическая и социальная география мира. 10-11 класс Автор В.П. </w:t>
      </w:r>
      <w:proofErr w:type="spellStart"/>
      <w:r w:rsidRPr="00887EFC">
        <w:rPr>
          <w:rFonts w:ascii="Times New Roman" w:hAnsi="Times New Roman"/>
          <w:color w:val="000000"/>
          <w:sz w:val="24"/>
          <w:szCs w:val="24"/>
        </w:rPr>
        <w:t>Максаковский</w:t>
      </w:r>
      <w:proofErr w:type="spellEnd"/>
      <w:r w:rsidRPr="00887EFC">
        <w:rPr>
          <w:rFonts w:ascii="Times New Roman" w:hAnsi="Times New Roman"/>
          <w:color w:val="000000"/>
          <w:sz w:val="24"/>
          <w:szCs w:val="24"/>
        </w:rPr>
        <w:t>.</w:t>
      </w:r>
      <w:r w:rsidRPr="00887EFC">
        <w:rPr>
          <w:rFonts w:ascii="Times New Roman" w:hAnsi="Times New Roman"/>
          <w:color w:val="000000"/>
          <w:sz w:val="24"/>
          <w:szCs w:val="24"/>
        </w:rPr>
        <w:br/>
        <w:t>Срок освоения программы: 10-11 классы 2 года.</w:t>
      </w:r>
    </w:p>
    <w:p w14:paraId="74ECFC40" w14:textId="77777777" w:rsidR="0057171F" w:rsidRDefault="0057171F" w:rsidP="0057171F">
      <w:pPr>
        <w:pStyle w:val="a3"/>
        <w:tabs>
          <w:tab w:val="left" w:pos="284"/>
        </w:tabs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87EFC">
        <w:rPr>
          <w:rFonts w:ascii="Times New Roman" w:hAnsi="Times New Roman"/>
          <w:color w:val="000000"/>
          <w:sz w:val="24"/>
          <w:szCs w:val="24"/>
        </w:rPr>
        <w:br/>
        <w:t>Количество часов в учебном плане</w:t>
      </w:r>
    </w:p>
    <w:p w14:paraId="4296070E" w14:textId="77777777" w:rsidR="0057171F" w:rsidRPr="00887EFC" w:rsidRDefault="0057171F" w:rsidP="0057171F">
      <w:pPr>
        <w:pStyle w:val="a3"/>
        <w:tabs>
          <w:tab w:val="left" w:pos="284"/>
        </w:tabs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3260"/>
        <w:gridCol w:w="2835"/>
      </w:tblGrid>
      <w:tr w:rsidR="0057171F" w:rsidRPr="00887EFC" w14:paraId="1D8C13A1" w14:textId="77777777" w:rsidTr="008F7D9A">
        <w:trPr>
          <w:jc w:val="center"/>
        </w:trPr>
        <w:tc>
          <w:tcPr>
            <w:tcW w:w="1384" w:type="dxa"/>
          </w:tcPr>
          <w:p w14:paraId="10997BD5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14:paraId="6B304263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835" w:type="dxa"/>
          </w:tcPr>
          <w:p w14:paraId="356FD005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 в год</w:t>
            </w:r>
          </w:p>
        </w:tc>
      </w:tr>
      <w:tr w:rsidR="0057171F" w:rsidRPr="00887EFC" w14:paraId="50CD925E" w14:textId="77777777" w:rsidTr="008F7D9A">
        <w:trPr>
          <w:jc w:val="center"/>
        </w:trPr>
        <w:tc>
          <w:tcPr>
            <w:tcW w:w="1384" w:type="dxa"/>
          </w:tcPr>
          <w:p w14:paraId="21D9C9BA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3260" w:type="dxa"/>
          </w:tcPr>
          <w:p w14:paraId="3B1CADED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493044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57171F" w:rsidRPr="00887EFC" w14:paraId="1F11AE64" w14:textId="77777777" w:rsidTr="008F7D9A">
        <w:trPr>
          <w:jc w:val="center"/>
        </w:trPr>
        <w:tc>
          <w:tcPr>
            <w:tcW w:w="1384" w:type="dxa"/>
          </w:tcPr>
          <w:p w14:paraId="79750F0A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11 класс</w:t>
            </w:r>
          </w:p>
        </w:tc>
        <w:tc>
          <w:tcPr>
            <w:tcW w:w="3260" w:type="dxa"/>
          </w:tcPr>
          <w:p w14:paraId="1ACEEC3E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49D8DF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7EF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</w:tr>
      <w:tr w:rsidR="0057171F" w:rsidRPr="00887EFC" w14:paraId="19C8D476" w14:textId="77777777" w:rsidTr="008F7D9A">
        <w:trPr>
          <w:jc w:val="center"/>
        </w:trPr>
        <w:tc>
          <w:tcPr>
            <w:tcW w:w="1384" w:type="dxa"/>
          </w:tcPr>
          <w:p w14:paraId="045C01D5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58BEF124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35C4BA" w14:textId="77777777" w:rsidR="0057171F" w:rsidRPr="00887EFC" w:rsidRDefault="0057171F" w:rsidP="008F7D9A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</w:tbl>
    <w:p w14:paraId="368E360D" w14:textId="77777777" w:rsidR="008F1A10" w:rsidRDefault="008F1A10"/>
    <w:sectPr w:rsidR="008F1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B54B5"/>
    <w:multiLevelType w:val="hybridMultilevel"/>
    <w:tmpl w:val="D094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1F"/>
    <w:rsid w:val="0057171F"/>
    <w:rsid w:val="008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5D1F"/>
  <w15:chartTrackingRefBased/>
  <w15:docId w15:val="{71C85B32-EE15-4DB0-AEDF-87EF126C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7171F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57171F"/>
    <w:rPr>
      <w:rFonts w:ascii="Calibri" w:eastAsia="Calibri" w:hAnsi="Calibri" w:cs="Times New Roman"/>
    </w:rPr>
  </w:style>
  <w:style w:type="table" w:styleId="a5">
    <w:name w:val="Table Grid"/>
    <w:basedOn w:val="a1"/>
    <w:uiPriority w:val="99"/>
    <w:rsid w:val="00571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5717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2021-12-11T16:53:00Z</dcterms:created>
  <dcterms:modified xsi:type="dcterms:W3CDTF">2021-12-11T16:54:00Z</dcterms:modified>
</cp:coreProperties>
</file>